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214" w:type="dxa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519"/>
        <w:gridCol w:w="190"/>
        <w:gridCol w:w="330"/>
        <w:gridCol w:w="520"/>
        <w:gridCol w:w="851"/>
        <w:gridCol w:w="850"/>
        <w:gridCol w:w="1276"/>
        <w:gridCol w:w="519"/>
        <w:gridCol w:w="520"/>
        <w:gridCol w:w="520"/>
      </w:tblGrid>
      <w:tr w:rsidR="00FA42B3" w:rsidRPr="003049C7" w:rsidTr="00691410">
        <w:tc>
          <w:tcPr>
            <w:tcW w:w="5529" w:type="dxa"/>
            <w:gridSpan w:val="7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Departamento/</w:t>
            </w:r>
            <w:r w:rsidR="00F61685" w:rsidRPr="003049C7">
              <w:rPr>
                <w:rFonts w:ascii="Arial" w:hAnsi="Arial" w:cs="Arial"/>
                <w:sz w:val="20"/>
                <w:szCs w:val="20"/>
              </w:rPr>
              <w:t>Área</w:t>
            </w:r>
            <w:r w:rsidRPr="003049C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685" w:type="dxa"/>
            <w:gridSpan w:val="5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Fecha: </w:t>
            </w:r>
          </w:p>
        </w:tc>
      </w:tr>
      <w:tr w:rsidR="00FA42B3" w:rsidRPr="003049C7" w:rsidTr="00691410">
        <w:tc>
          <w:tcPr>
            <w:tcW w:w="5529" w:type="dxa"/>
            <w:gridSpan w:val="7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Inspeccionado Por:</w:t>
            </w:r>
          </w:p>
        </w:tc>
        <w:tc>
          <w:tcPr>
            <w:tcW w:w="3685" w:type="dxa"/>
            <w:gridSpan w:val="5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Cargo: </w:t>
            </w: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A54D71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arnés</w:t>
            </w:r>
          </w:p>
        </w:tc>
        <w:tc>
          <w:tcPr>
            <w:tcW w:w="1701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A54D71" w:rsidRPr="003049C7" w:rsidRDefault="00FA42B3" w:rsidP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Fecha fabricación: </w:t>
            </w:r>
          </w:p>
        </w:tc>
        <w:tc>
          <w:tcPr>
            <w:tcW w:w="1559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A54D71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eslinga</w:t>
            </w:r>
          </w:p>
        </w:tc>
        <w:tc>
          <w:tcPr>
            <w:tcW w:w="1701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A54D71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A54D71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eslinga en y</w:t>
            </w:r>
          </w:p>
        </w:tc>
        <w:tc>
          <w:tcPr>
            <w:tcW w:w="1701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A54D71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A54D71" w:rsidRPr="003049C7" w:rsidRDefault="00A54D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mosquetón</w:t>
            </w:r>
          </w:p>
        </w:tc>
        <w:tc>
          <w:tcPr>
            <w:tcW w:w="1701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línea de vida portátil</w:t>
            </w:r>
          </w:p>
        </w:tc>
        <w:tc>
          <w:tcPr>
            <w:tcW w:w="1701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FA42B3" w:rsidRPr="003049C7" w:rsidRDefault="00FA42B3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No. serie freno o arrestador de caídas</w:t>
            </w:r>
          </w:p>
        </w:tc>
        <w:tc>
          <w:tcPr>
            <w:tcW w:w="1701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3828" w:type="dxa"/>
            <w:gridSpan w:val="4"/>
          </w:tcPr>
          <w:p w:rsidR="00FA42B3" w:rsidRPr="003049C7" w:rsidRDefault="00FA42B3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No. serie anclaje portátil </w:t>
            </w:r>
          </w:p>
        </w:tc>
        <w:tc>
          <w:tcPr>
            <w:tcW w:w="1701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Fecha fabricación:</w:t>
            </w:r>
          </w:p>
        </w:tc>
        <w:tc>
          <w:tcPr>
            <w:tcW w:w="1559" w:type="dxa"/>
            <w:gridSpan w:val="3"/>
          </w:tcPr>
          <w:p w:rsidR="00FA42B3" w:rsidRPr="003049C7" w:rsidRDefault="00FA42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2B3" w:rsidRPr="003049C7" w:rsidTr="00691410">
        <w:tc>
          <w:tcPr>
            <w:tcW w:w="9214" w:type="dxa"/>
            <w:gridSpan w:val="12"/>
            <w:shd w:val="clear" w:color="auto" w:fill="B6DDE8" w:themeFill="accent5" w:themeFillTint="66"/>
          </w:tcPr>
          <w:p w:rsidR="00FA42B3" w:rsidRPr="003049C7" w:rsidRDefault="00FA42B3" w:rsidP="00FA4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PARA LA INSPECCION DEBE ACOMODAR EL ARNÉS Y LA ESLINGA DE MODO QUE LAS PIEZAS A INSPECCIONAR QUEDEN BIEN VISIBLES Y MARQUE CON X SEGÚN </w:t>
            </w:r>
            <w:r w:rsidR="00546F1F" w:rsidRPr="003049C7">
              <w:rPr>
                <w:rFonts w:ascii="Arial" w:hAnsi="Arial" w:cs="Arial"/>
                <w:sz w:val="20"/>
                <w:szCs w:val="20"/>
              </w:rPr>
              <w:t xml:space="preserve">CORRESPONDA </w:t>
            </w:r>
          </w:p>
        </w:tc>
      </w:tr>
      <w:tr w:rsidR="00FA42B3" w:rsidRPr="003049C7" w:rsidTr="00691410">
        <w:tc>
          <w:tcPr>
            <w:tcW w:w="9214" w:type="dxa"/>
            <w:gridSpan w:val="12"/>
          </w:tcPr>
          <w:p w:rsidR="00FA42B3" w:rsidRPr="003049C7" w:rsidRDefault="00FA42B3" w:rsidP="00FA42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ELEMENTO DE FIBRA</w:t>
            </w: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CORREAS: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20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2977" w:type="dxa"/>
            <w:gridSpan w:val="3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ELEMENTOS METALICOS: 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Hombros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Anillo en “D” espalda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Muslos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Anillo en “D” cadera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Sub.Pelvicas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Ajustador hebilla 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Hebillas de correas de muslos</w:t>
            </w:r>
          </w:p>
        </w:tc>
        <w:tc>
          <w:tcPr>
            <w:tcW w:w="519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COSTURAS: </w:t>
            </w:r>
          </w:p>
        </w:tc>
        <w:tc>
          <w:tcPr>
            <w:tcW w:w="519" w:type="dxa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20" w:type="dxa"/>
            <w:gridSpan w:val="2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2977" w:type="dxa"/>
            <w:gridSpan w:val="3"/>
          </w:tcPr>
          <w:p w:rsidR="00546F1F" w:rsidRPr="003049C7" w:rsidRDefault="00546F1F" w:rsidP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ELEMENTOS DE PLASTICO: </w:t>
            </w:r>
          </w:p>
        </w:tc>
        <w:tc>
          <w:tcPr>
            <w:tcW w:w="519" w:type="dxa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Correas de hombro 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 w:val="restart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Pieza de colocación del anillo de espalda “D”</w:t>
            </w:r>
          </w:p>
        </w:tc>
        <w:tc>
          <w:tcPr>
            <w:tcW w:w="519" w:type="dxa"/>
            <w:vMerge w:val="restart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vMerge w:val="restart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vMerge w:val="restart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Correas de muslos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  <w:vMerge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vMerge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vMerge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Extremos correas de hombros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F61685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Guía</w:t>
            </w:r>
            <w:r w:rsidR="008D4E5F" w:rsidRPr="003049C7">
              <w:rPr>
                <w:rFonts w:ascii="Arial" w:hAnsi="Arial" w:cs="Arial"/>
                <w:sz w:val="20"/>
                <w:szCs w:val="20"/>
              </w:rPr>
              <w:t xml:space="preserve"> para correa del </w:t>
            </w:r>
            <w:r w:rsidRPr="003049C7">
              <w:rPr>
                <w:rFonts w:ascii="Arial" w:hAnsi="Arial" w:cs="Arial"/>
                <w:sz w:val="20"/>
                <w:szCs w:val="20"/>
              </w:rPr>
              <w:t>tórax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Extremos de correas de muslos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Trabilla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Etiqueta 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Etiqueta</w:t>
            </w:r>
          </w:p>
        </w:tc>
        <w:tc>
          <w:tcPr>
            <w:tcW w:w="519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6F1F" w:rsidRPr="003049C7" w:rsidTr="00691410">
        <w:tc>
          <w:tcPr>
            <w:tcW w:w="3119" w:type="dxa"/>
            <w:gridSpan w:val="2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Correas sub.pelvicas</w:t>
            </w:r>
          </w:p>
        </w:tc>
        <w:tc>
          <w:tcPr>
            <w:tcW w:w="519" w:type="dxa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46F1F" w:rsidRPr="003049C7" w:rsidRDefault="00546F1F" w:rsidP="00546F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46F1F" w:rsidRPr="003049C7" w:rsidRDefault="00546F1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9214" w:type="dxa"/>
            <w:gridSpan w:val="12"/>
            <w:shd w:val="clear" w:color="auto" w:fill="B6DDE8" w:themeFill="accent5" w:themeFillTint="66"/>
          </w:tcPr>
          <w:p w:rsidR="008D4E5F" w:rsidRPr="003049C7" w:rsidRDefault="008D4E5F" w:rsidP="008D4E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CHEQUEO VISUAL</w:t>
            </w:r>
          </w:p>
        </w:tc>
      </w:tr>
      <w:tr w:rsidR="008D4E5F" w:rsidRPr="003049C7" w:rsidTr="00691410">
        <w:tc>
          <w:tcPr>
            <w:tcW w:w="3119" w:type="dxa"/>
            <w:gridSpan w:val="2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ESLINGA EN Y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gridSpan w:val="2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  <w:tc>
          <w:tcPr>
            <w:tcW w:w="2977" w:type="dxa"/>
            <w:gridSpan w:val="3"/>
            <w:shd w:val="clear" w:color="auto" w:fill="B6DDE8" w:themeFill="accent5" w:themeFillTint="66"/>
          </w:tcPr>
          <w:p w:rsidR="008D4E5F" w:rsidRPr="003049C7" w:rsidRDefault="008D4E5F" w:rsidP="00546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MOSQUETON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8D4E5F" w:rsidRPr="003049C7" w:rsidRDefault="008D4E5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Cortes o rotura de tejido, deshilachadas o tranzadas en las riatas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Desgastado o deformados</w:t>
            </w:r>
          </w:p>
        </w:tc>
        <w:tc>
          <w:tcPr>
            <w:tcW w:w="519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Reata o cuerda desgastada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Con grietas o fracturas</w:t>
            </w:r>
          </w:p>
        </w:tc>
        <w:tc>
          <w:tcPr>
            <w:tcW w:w="519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F61685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Absorvedor</w:t>
            </w:r>
            <w:r w:rsidR="008D4E5F" w:rsidRPr="003049C7">
              <w:rPr>
                <w:rFonts w:ascii="Arial" w:hAnsi="Arial" w:cs="Arial"/>
                <w:sz w:val="20"/>
                <w:szCs w:val="20"/>
              </w:rPr>
              <w:t xml:space="preserve"> de choque con deformaciones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Ajustes o seguros inadecuados</w:t>
            </w:r>
          </w:p>
        </w:tc>
        <w:tc>
          <w:tcPr>
            <w:tcW w:w="519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Salpicadura de pintura y rigidez en las correas o cuerda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Presentan corrosión o quemaduras</w:t>
            </w:r>
          </w:p>
        </w:tc>
        <w:tc>
          <w:tcPr>
            <w:tcW w:w="519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E5F" w:rsidRPr="003049C7" w:rsidTr="00691410">
        <w:tc>
          <w:tcPr>
            <w:tcW w:w="3119" w:type="dxa"/>
            <w:gridSpan w:val="2"/>
          </w:tcPr>
          <w:p w:rsidR="008D4E5F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Ganchos en estado de corrosión, golpes o deformaciones</w:t>
            </w:r>
          </w:p>
        </w:tc>
        <w:tc>
          <w:tcPr>
            <w:tcW w:w="519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D4E5F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Presentan manchas de pintura o sustancias </w:t>
            </w:r>
            <w:r w:rsidR="00F61685" w:rsidRPr="003049C7">
              <w:rPr>
                <w:rFonts w:ascii="Arial" w:hAnsi="Arial" w:cs="Arial"/>
                <w:sz w:val="20"/>
                <w:szCs w:val="20"/>
              </w:rPr>
              <w:t>químicas</w:t>
            </w:r>
          </w:p>
        </w:tc>
        <w:tc>
          <w:tcPr>
            <w:tcW w:w="519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8D4E5F" w:rsidRPr="003049C7" w:rsidRDefault="008D4E5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DF8" w:rsidRPr="003049C7" w:rsidTr="00691410">
        <w:tc>
          <w:tcPr>
            <w:tcW w:w="3119" w:type="dxa"/>
            <w:gridSpan w:val="2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LINEA DE VIDA PORTATIL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gridSpan w:val="2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  <w:tc>
          <w:tcPr>
            <w:tcW w:w="2977" w:type="dxa"/>
            <w:gridSpan w:val="3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ESLINGA DE RESTRICCION O POSICIONAMIENTO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114DF8" w:rsidRPr="003049C7" w:rsidRDefault="00114DF8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</w:tr>
      <w:tr w:rsidR="00114DF8" w:rsidRPr="003049C7" w:rsidTr="00691410">
        <w:tc>
          <w:tcPr>
            <w:tcW w:w="3119" w:type="dxa"/>
            <w:gridSpan w:val="2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Cortes o ruptura de tejido, deshilachadas o tranzadas en las riatas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Cortes o ruptura de tejido, deshilachadas o tranzadas en las riatas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DF8" w:rsidRPr="003049C7" w:rsidTr="00691410">
        <w:tc>
          <w:tcPr>
            <w:tcW w:w="3119" w:type="dxa"/>
            <w:gridSpan w:val="2"/>
          </w:tcPr>
          <w:p w:rsidR="00114DF8" w:rsidRPr="003049C7" w:rsidRDefault="00F61685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Absorvedor</w:t>
            </w:r>
            <w:r w:rsidR="004F53DF" w:rsidRPr="003049C7">
              <w:rPr>
                <w:rFonts w:ascii="Arial" w:hAnsi="Arial" w:cs="Arial"/>
                <w:sz w:val="20"/>
                <w:szCs w:val="20"/>
              </w:rPr>
              <w:t xml:space="preserve"> de choque con deformaciones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Correas o cuerdas desgastadas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DF8" w:rsidRPr="003049C7" w:rsidTr="00691410">
        <w:tc>
          <w:tcPr>
            <w:tcW w:w="3119" w:type="dxa"/>
            <w:gridSpan w:val="2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Salpicaduras de pintura y rigidez en las correas o cuerda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114DF8" w:rsidRPr="003049C7" w:rsidRDefault="00F61685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Absorvedor</w:t>
            </w:r>
            <w:r w:rsidR="004F53DF" w:rsidRPr="003049C7">
              <w:rPr>
                <w:rFonts w:ascii="Arial" w:hAnsi="Arial" w:cs="Arial"/>
                <w:sz w:val="20"/>
                <w:szCs w:val="20"/>
              </w:rPr>
              <w:t xml:space="preserve"> de choque con deformaciones 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DF8" w:rsidRPr="003049C7" w:rsidTr="00691410">
        <w:tc>
          <w:tcPr>
            <w:tcW w:w="3119" w:type="dxa"/>
            <w:gridSpan w:val="2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Ganchos en estado de </w:t>
            </w:r>
            <w:r w:rsidRPr="003049C7">
              <w:rPr>
                <w:rFonts w:ascii="Arial" w:hAnsi="Arial" w:cs="Arial"/>
                <w:sz w:val="20"/>
                <w:szCs w:val="20"/>
              </w:rPr>
              <w:lastRenderedPageBreak/>
              <w:t>corrosión, golpes o deformaciones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114DF8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Salpicadura de pintura y </w:t>
            </w:r>
            <w:r w:rsidRPr="003049C7">
              <w:rPr>
                <w:rFonts w:ascii="Arial" w:hAnsi="Arial" w:cs="Arial"/>
                <w:sz w:val="20"/>
                <w:szCs w:val="20"/>
              </w:rPr>
              <w:lastRenderedPageBreak/>
              <w:t>rigidez en las correas o cuerda</w:t>
            </w:r>
          </w:p>
        </w:tc>
        <w:tc>
          <w:tcPr>
            <w:tcW w:w="519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14DF8" w:rsidRPr="003049C7" w:rsidRDefault="00114DF8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3DF" w:rsidRPr="003049C7" w:rsidTr="00691410">
        <w:tc>
          <w:tcPr>
            <w:tcW w:w="3119" w:type="dxa"/>
            <w:gridSpan w:val="2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lastRenderedPageBreak/>
              <w:t>Correa con nudos</w:t>
            </w:r>
          </w:p>
        </w:tc>
        <w:tc>
          <w:tcPr>
            <w:tcW w:w="519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3DF" w:rsidRPr="003049C7" w:rsidTr="00691410">
        <w:tc>
          <w:tcPr>
            <w:tcW w:w="3119" w:type="dxa"/>
            <w:gridSpan w:val="2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FRENO ARRESTADOR 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gridSpan w:val="2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  <w:tc>
          <w:tcPr>
            <w:tcW w:w="2977" w:type="dxa"/>
            <w:gridSpan w:val="3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ANCLAJE PORTATIL 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4F53DF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</w:tr>
      <w:tr w:rsidR="004F53DF" w:rsidRPr="003049C7" w:rsidTr="00691410">
        <w:tc>
          <w:tcPr>
            <w:tcW w:w="3119" w:type="dxa"/>
            <w:gridSpan w:val="2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Ajustes o seguros inadecuados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Cortes o </w:t>
            </w:r>
            <w:r w:rsidR="00F61685" w:rsidRPr="003049C7">
              <w:rPr>
                <w:rFonts w:ascii="Arial" w:hAnsi="Arial" w:cs="Arial"/>
                <w:sz w:val="20"/>
                <w:szCs w:val="20"/>
              </w:rPr>
              <w:t>rotura</w:t>
            </w:r>
            <w:r w:rsidRPr="003049C7">
              <w:rPr>
                <w:rFonts w:ascii="Arial" w:hAnsi="Arial" w:cs="Arial"/>
                <w:sz w:val="20"/>
                <w:szCs w:val="20"/>
              </w:rPr>
              <w:t xml:space="preserve"> de tejido, deshilachadas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3DF" w:rsidRPr="003049C7" w:rsidTr="00691410">
        <w:tc>
          <w:tcPr>
            <w:tcW w:w="3119" w:type="dxa"/>
            <w:gridSpan w:val="2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Presenta  corrosión, manchas de pintura o Sustancia </w:t>
            </w:r>
            <w:r w:rsidR="00F61685" w:rsidRPr="003049C7">
              <w:rPr>
                <w:rFonts w:ascii="Arial" w:hAnsi="Arial" w:cs="Arial"/>
                <w:sz w:val="20"/>
                <w:szCs w:val="20"/>
              </w:rPr>
              <w:t>química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Correas o cuerdas desgastadas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3DF" w:rsidRPr="003049C7" w:rsidTr="00691410">
        <w:tc>
          <w:tcPr>
            <w:tcW w:w="3119" w:type="dxa"/>
            <w:gridSpan w:val="2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Desgastado o con deformaciones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Salpicadura de pintura y rigidez en las argollas en estado de </w:t>
            </w:r>
            <w:r w:rsidR="00F61685" w:rsidRPr="003049C7">
              <w:rPr>
                <w:rFonts w:ascii="Arial" w:hAnsi="Arial" w:cs="Arial"/>
                <w:sz w:val="20"/>
                <w:szCs w:val="20"/>
              </w:rPr>
              <w:t>corrosión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3DF" w:rsidRPr="003049C7" w:rsidTr="00691410">
        <w:tc>
          <w:tcPr>
            <w:tcW w:w="3119" w:type="dxa"/>
            <w:gridSpan w:val="2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DESCENDEDOR PTZEL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20" w:type="dxa"/>
            <w:gridSpan w:val="2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  <w:tc>
          <w:tcPr>
            <w:tcW w:w="2977" w:type="dxa"/>
            <w:gridSpan w:val="3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SILLA DE SUSPENSION</w:t>
            </w:r>
          </w:p>
        </w:tc>
        <w:tc>
          <w:tcPr>
            <w:tcW w:w="519" w:type="dxa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 xml:space="preserve">SI 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0" w:type="dxa"/>
            <w:shd w:val="clear" w:color="auto" w:fill="B6DDE8" w:themeFill="accent5" w:themeFillTint="66"/>
          </w:tcPr>
          <w:p w:rsidR="004F53DF" w:rsidRPr="003049C7" w:rsidRDefault="00694B47" w:rsidP="00681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49C7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</w:tc>
      </w:tr>
      <w:tr w:rsidR="004F53DF" w:rsidRPr="003049C7" w:rsidTr="00691410">
        <w:tc>
          <w:tcPr>
            <w:tcW w:w="3119" w:type="dxa"/>
            <w:gridSpan w:val="2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Ajustes o seguros inadecuados de cierre</w:t>
            </w:r>
          </w:p>
        </w:tc>
        <w:tc>
          <w:tcPr>
            <w:tcW w:w="519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F53DF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Reata de nylon presenta quemaduras, deterioro, cortes o rotura</w:t>
            </w:r>
          </w:p>
        </w:tc>
        <w:tc>
          <w:tcPr>
            <w:tcW w:w="519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4F53DF" w:rsidRPr="003049C7" w:rsidRDefault="004F53DF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4B47" w:rsidRPr="003049C7" w:rsidTr="00691410">
        <w:tc>
          <w:tcPr>
            <w:tcW w:w="3119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Presenta corrosión, manchas de pintura o sustancia química</w:t>
            </w:r>
          </w:p>
        </w:tc>
        <w:tc>
          <w:tcPr>
            <w:tcW w:w="519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Hebillas de conexión presenta corrosión</w:t>
            </w:r>
          </w:p>
        </w:tc>
        <w:tc>
          <w:tcPr>
            <w:tcW w:w="519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4B47" w:rsidRPr="003049C7" w:rsidTr="00691410">
        <w:tc>
          <w:tcPr>
            <w:tcW w:w="3119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Desgastado o con deformaciones</w:t>
            </w:r>
          </w:p>
        </w:tc>
        <w:tc>
          <w:tcPr>
            <w:tcW w:w="519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Argolla “D” presenta corrosión y desgaste</w:t>
            </w:r>
          </w:p>
        </w:tc>
        <w:tc>
          <w:tcPr>
            <w:tcW w:w="519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4B47" w:rsidRPr="003049C7" w:rsidTr="00691410">
        <w:tc>
          <w:tcPr>
            <w:tcW w:w="3119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Acanaladuras laterales asimétricas presenta fallas (modulado del freno)</w:t>
            </w:r>
          </w:p>
        </w:tc>
        <w:tc>
          <w:tcPr>
            <w:tcW w:w="519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  <w:gridSpan w:val="2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694B47" w:rsidRPr="003049C7" w:rsidRDefault="00694B47" w:rsidP="003049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4B47" w:rsidRPr="003049C7" w:rsidTr="00691410">
        <w:trPr>
          <w:trHeight w:val="625"/>
        </w:trPr>
        <w:tc>
          <w:tcPr>
            <w:tcW w:w="9214" w:type="dxa"/>
            <w:gridSpan w:val="12"/>
            <w:shd w:val="clear" w:color="auto" w:fill="D9D9D9" w:themeFill="background1" w:themeFillShade="D9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OBSERVACIONES: </w:t>
            </w:r>
          </w:p>
        </w:tc>
      </w:tr>
      <w:tr w:rsidR="00694B47" w:rsidRPr="003049C7" w:rsidTr="00691410">
        <w:trPr>
          <w:trHeight w:val="989"/>
        </w:trPr>
        <w:tc>
          <w:tcPr>
            <w:tcW w:w="4678" w:type="dxa"/>
            <w:gridSpan w:val="6"/>
            <w:shd w:val="clear" w:color="auto" w:fill="D9D9D9" w:themeFill="background1" w:themeFillShade="D9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ACCIONES IMPLEMENTADAS: </w:t>
            </w:r>
          </w:p>
        </w:tc>
        <w:tc>
          <w:tcPr>
            <w:tcW w:w="4536" w:type="dxa"/>
            <w:gridSpan w:val="6"/>
            <w:shd w:val="clear" w:color="auto" w:fill="D9D9D9" w:themeFill="background1" w:themeFillShade="D9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RESPONSABLE: </w:t>
            </w:r>
          </w:p>
        </w:tc>
      </w:tr>
      <w:tr w:rsidR="00694B47" w:rsidRPr="003049C7" w:rsidTr="00691410">
        <w:trPr>
          <w:trHeight w:val="549"/>
        </w:trPr>
        <w:tc>
          <w:tcPr>
            <w:tcW w:w="2268" w:type="dxa"/>
            <w:shd w:val="clear" w:color="auto" w:fill="D9D9D9" w:themeFill="background1" w:themeFillShade="D9"/>
          </w:tcPr>
          <w:p w:rsidR="00694B47" w:rsidRPr="003049C7" w:rsidRDefault="00694B47" w:rsidP="00AE12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RESPONSABLE SISO:</w:t>
            </w:r>
          </w:p>
        </w:tc>
        <w:tc>
          <w:tcPr>
            <w:tcW w:w="4111" w:type="dxa"/>
            <w:gridSpan w:val="7"/>
            <w:shd w:val="clear" w:color="auto" w:fill="D9D9D9" w:themeFill="background1" w:themeFillShade="D9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:rsidR="00694B47" w:rsidRPr="003049C7" w:rsidRDefault="00694B47" w:rsidP="00681C5E">
            <w:pPr>
              <w:rPr>
                <w:rFonts w:ascii="Arial" w:hAnsi="Arial" w:cs="Arial"/>
                <w:sz w:val="20"/>
                <w:szCs w:val="20"/>
              </w:rPr>
            </w:pPr>
            <w:r w:rsidRPr="003049C7">
              <w:rPr>
                <w:rFonts w:ascii="Arial" w:hAnsi="Arial" w:cs="Arial"/>
                <w:sz w:val="20"/>
                <w:szCs w:val="20"/>
              </w:rPr>
              <w:t xml:space="preserve">FIRMA: </w:t>
            </w:r>
          </w:p>
        </w:tc>
      </w:tr>
    </w:tbl>
    <w:p w:rsidR="005E0819" w:rsidRPr="00546F1F" w:rsidRDefault="005E0819" w:rsidP="003D48DB">
      <w:pPr>
        <w:jc w:val="right"/>
      </w:pPr>
    </w:p>
    <w:sectPr w:rsidR="005E0819" w:rsidRPr="00546F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5F9" w:rsidRDefault="002365F9" w:rsidP="00A54D71">
      <w:r>
        <w:separator/>
      </w:r>
    </w:p>
  </w:endnote>
  <w:endnote w:type="continuationSeparator" w:id="0">
    <w:p w:rsidR="002365F9" w:rsidRDefault="002365F9" w:rsidP="00A5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917" w:rsidRDefault="009D39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9C7" w:rsidRPr="003049C7" w:rsidRDefault="003049C7" w:rsidP="003049C7">
    <w:pPr>
      <w:tabs>
        <w:tab w:val="center" w:pos="4252"/>
        <w:tab w:val="right" w:pos="8504"/>
      </w:tabs>
      <w:jc w:val="center"/>
    </w:pPr>
    <w:r w:rsidRPr="003049C7">
      <w:rPr>
        <w:rFonts w:ascii="Arial" w:hAnsi="Arial" w:cs="Arial"/>
        <w:b/>
        <w:color w:val="E36C0A"/>
        <w:sz w:val="20"/>
        <w:szCs w:val="20"/>
      </w:rPr>
      <w:t>Intenalco es</w:t>
    </w:r>
    <w:r w:rsidRPr="003049C7">
      <w:rPr>
        <w:rFonts w:ascii="Arial" w:hAnsi="Arial" w:cs="Arial"/>
        <w:color w:val="E36C0A"/>
        <w:sz w:val="20"/>
        <w:szCs w:val="20"/>
      </w:rPr>
      <w:t xml:space="preserve"> </w:t>
    </w:r>
    <w:r w:rsidRPr="003049C7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049C7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3049C7" w:rsidRPr="003049C7" w:rsidRDefault="003049C7" w:rsidP="003049C7">
    <w:pPr>
      <w:tabs>
        <w:tab w:val="center" w:pos="4252"/>
        <w:tab w:val="right" w:pos="8504"/>
      </w:tabs>
    </w:pPr>
  </w:p>
  <w:p w:rsidR="003049C7" w:rsidRDefault="003049C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917" w:rsidRDefault="009D39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5F9" w:rsidRDefault="002365F9" w:rsidP="00A54D71">
      <w:r>
        <w:separator/>
      </w:r>
    </w:p>
  </w:footnote>
  <w:footnote w:type="continuationSeparator" w:id="0">
    <w:p w:rsidR="002365F9" w:rsidRDefault="002365F9" w:rsidP="00A54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917" w:rsidRDefault="009D39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8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23"/>
      <w:gridCol w:w="5174"/>
      <w:gridCol w:w="2316"/>
    </w:tblGrid>
    <w:tr w:rsidR="00A54D71" w:rsidRPr="00F74A2A" w:rsidTr="00D94A49">
      <w:trPr>
        <w:trHeight w:val="508"/>
      </w:trPr>
      <w:tc>
        <w:tcPr>
          <w:tcW w:w="935" w:type="pct"/>
          <w:vMerge w:val="restart"/>
          <w:shd w:val="clear" w:color="auto" w:fill="auto"/>
          <w:vAlign w:val="center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t xml:space="preserve">   </w:t>
          </w:r>
          <w:r>
            <w:rPr>
              <w:noProof/>
              <w:lang w:val="es-CO" w:eastAsia="es-CO"/>
            </w:rPr>
            <w:drawing>
              <wp:inline distT="0" distB="0" distL="0" distR="0" wp14:anchorId="78965E87" wp14:editId="3BB56943">
                <wp:extent cx="923925" cy="704850"/>
                <wp:effectExtent l="0" t="0" r="9525" b="0"/>
                <wp:docPr id="4" name="Imagen 4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8" w:type="pct"/>
          <w:vMerge w:val="restart"/>
          <w:shd w:val="clear" w:color="auto" w:fill="F2F2F2"/>
          <w:vAlign w:val="center"/>
        </w:tcPr>
        <w:p w:rsidR="00A54D71" w:rsidRPr="00171BCD" w:rsidRDefault="00A54D71" w:rsidP="00A54D71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</w:rPr>
            <w:t>INSPECCIÓN EQUIPOS CONTRA CAIDAS  (SST)</w:t>
          </w:r>
          <w:bookmarkEnd w:id="0"/>
        </w:p>
      </w:tc>
      <w:tc>
        <w:tcPr>
          <w:tcW w:w="1257" w:type="pct"/>
          <w:vMerge w:val="restart"/>
        </w:tcPr>
        <w:p w:rsidR="00D94A49" w:rsidRDefault="00A54D71" w:rsidP="00681C5E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A54D71" w:rsidRPr="00F74A2A" w:rsidRDefault="00A54D71" w:rsidP="00681C5E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171BCD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D94A49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99411DF" wp14:editId="007E6C63">
                <wp:extent cx="1028700" cy="707231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0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54D71" w:rsidRPr="00171BCD" w:rsidTr="00D94A49">
      <w:trPr>
        <w:trHeight w:val="492"/>
      </w:trPr>
      <w:tc>
        <w:tcPr>
          <w:tcW w:w="935" w:type="pct"/>
          <w:vMerge/>
          <w:shd w:val="clear" w:color="auto" w:fill="auto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08" w:type="pct"/>
          <w:vMerge/>
          <w:shd w:val="clear" w:color="auto" w:fill="F2F2F2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57" w:type="pct"/>
          <w:vMerge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54D71" w:rsidRPr="00171BCD" w:rsidTr="00D94A49">
      <w:trPr>
        <w:trHeight w:val="269"/>
      </w:trPr>
      <w:tc>
        <w:tcPr>
          <w:tcW w:w="935" w:type="pct"/>
          <w:vMerge/>
          <w:shd w:val="clear" w:color="auto" w:fill="auto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08" w:type="pct"/>
          <w:vMerge/>
          <w:shd w:val="clear" w:color="auto" w:fill="F2F2F2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57" w:type="pct"/>
          <w:vMerge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54D71" w:rsidRPr="00171BCD" w:rsidTr="00D94A49">
      <w:trPr>
        <w:trHeight w:val="244"/>
      </w:trPr>
      <w:tc>
        <w:tcPr>
          <w:tcW w:w="935" w:type="pct"/>
          <w:shd w:val="clear" w:color="auto" w:fill="auto"/>
        </w:tcPr>
        <w:p w:rsidR="00A54D71" w:rsidRPr="00171BCD" w:rsidRDefault="00A54D71" w:rsidP="00681C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71BCD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A54D71" w:rsidRPr="00171BCD" w:rsidRDefault="00D94A49" w:rsidP="00681C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723934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723934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723934">
            <w:rPr>
              <w:rFonts w:ascii="Arial" w:hAnsi="Arial" w:cs="Arial"/>
              <w:sz w:val="20"/>
              <w:szCs w:val="20"/>
              <w:lang w:val="x-none" w:eastAsia="x-none"/>
            </w:rPr>
            <w:t>-FRT-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12</w:t>
          </w:r>
        </w:p>
      </w:tc>
      <w:tc>
        <w:tcPr>
          <w:tcW w:w="2808" w:type="pct"/>
          <w:shd w:val="clear" w:color="auto" w:fill="F2F2F2"/>
        </w:tcPr>
        <w:p w:rsidR="00D94A49" w:rsidRDefault="00A54D71" w:rsidP="00681C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71BCD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A54D71" w:rsidRPr="00D94A49" w:rsidRDefault="00A54D71" w:rsidP="00681C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94A49">
            <w:rPr>
              <w:rFonts w:ascii="Arial" w:hAnsi="Arial" w:cs="Arial"/>
              <w:sz w:val="20"/>
              <w:szCs w:val="22"/>
            </w:rPr>
            <w:t>01</w:t>
          </w:r>
        </w:p>
      </w:tc>
      <w:tc>
        <w:tcPr>
          <w:tcW w:w="1257" w:type="pct"/>
        </w:tcPr>
        <w:p w:rsidR="00A54D71" w:rsidRDefault="00A54D71" w:rsidP="00681C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Fecha </w:t>
          </w:r>
          <w:r w:rsidRPr="00171BCD">
            <w:rPr>
              <w:rFonts w:ascii="Arial" w:hAnsi="Arial" w:cs="Arial"/>
              <w:b/>
              <w:sz w:val="20"/>
              <w:szCs w:val="20"/>
            </w:rPr>
            <w:t xml:space="preserve">Aprobación: </w:t>
          </w:r>
        </w:p>
        <w:p w:rsidR="00D94A49" w:rsidRPr="00171BCD" w:rsidRDefault="00424343" w:rsidP="00D94A4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04/11/2015</w:t>
          </w:r>
        </w:p>
      </w:tc>
    </w:tr>
  </w:tbl>
  <w:p w:rsidR="00A54D71" w:rsidRDefault="00A54D7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917" w:rsidRDefault="009D39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D71"/>
    <w:rsid w:val="00040A99"/>
    <w:rsid w:val="00114DF8"/>
    <w:rsid w:val="002365F9"/>
    <w:rsid w:val="003049C7"/>
    <w:rsid w:val="003D48DB"/>
    <w:rsid w:val="00424343"/>
    <w:rsid w:val="004E2326"/>
    <w:rsid w:val="004F53DF"/>
    <w:rsid w:val="00546F1F"/>
    <w:rsid w:val="005563A2"/>
    <w:rsid w:val="005C6C52"/>
    <w:rsid w:val="005E0819"/>
    <w:rsid w:val="00691410"/>
    <w:rsid w:val="00694B47"/>
    <w:rsid w:val="0078072C"/>
    <w:rsid w:val="008D4E5F"/>
    <w:rsid w:val="00950A38"/>
    <w:rsid w:val="009D3917"/>
    <w:rsid w:val="00A51BEA"/>
    <w:rsid w:val="00A54D71"/>
    <w:rsid w:val="00AE12C3"/>
    <w:rsid w:val="00B568A3"/>
    <w:rsid w:val="00BC3C41"/>
    <w:rsid w:val="00D94A49"/>
    <w:rsid w:val="00E96E6B"/>
    <w:rsid w:val="00EB6418"/>
    <w:rsid w:val="00F61685"/>
    <w:rsid w:val="00FA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D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7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54D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54D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5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D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7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54D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54D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5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22</cp:revision>
  <dcterms:created xsi:type="dcterms:W3CDTF">2015-11-03T15:03:00Z</dcterms:created>
  <dcterms:modified xsi:type="dcterms:W3CDTF">2015-11-06T17:02:00Z</dcterms:modified>
</cp:coreProperties>
</file>